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184F" w14:textId="77777777" w:rsidR="004B50D0" w:rsidRDefault="004B50D0" w:rsidP="004B50D0">
      <w:pPr>
        <w:pStyle w:val="NormalWeb"/>
        <w:shd w:val="clear" w:color="auto" w:fill="FFFFFF"/>
        <w:spacing w:before="150" w:beforeAutospacing="0" w:after="150" w:afterAutospacing="0" w:line="360" w:lineRule="atLeast"/>
        <w:jc w:val="both"/>
        <w:rPr>
          <w:color w:val="202020"/>
        </w:rPr>
      </w:pPr>
    </w:p>
    <w:p w14:paraId="29DB3A38" w14:textId="0C61BD98" w:rsidR="004B50D0" w:rsidRDefault="004B50D0" w:rsidP="004B50D0">
      <w:pPr>
        <w:pStyle w:val="NormalWeb"/>
        <w:shd w:val="clear" w:color="auto" w:fill="FFFFFF"/>
        <w:spacing w:before="150" w:beforeAutospacing="0" w:after="150" w:afterAutospacing="0" w:line="360" w:lineRule="atLeast"/>
        <w:jc w:val="both"/>
        <w:rPr>
          <w:rFonts w:ascii="Helvetica" w:hAnsi="Helvetica" w:cs="Helvetica"/>
          <w:color w:val="202020"/>
        </w:rPr>
      </w:pPr>
      <w:r>
        <w:rPr>
          <w:color w:val="202020"/>
        </w:rPr>
        <w:t>Depuis le 8 décembre 2020, nous cheminons à l’invitation du Saint Père, avec la figure paternelle de Saint Joseph. Pour mémoire, nous avions choisis en paroisse de méditer la lettre </w:t>
      </w:r>
      <w:proofErr w:type="spellStart"/>
      <w:r>
        <w:rPr>
          <w:rStyle w:val="Accentuation"/>
          <w:color w:val="202020"/>
        </w:rPr>
        <w:t>Patris</w:t>
      </w:r>
      <w:proofErr w:type="spellEnd"/>
      <w:r>
        <w:rPr>
          <w:rStyle w:val="Accentuation"/>
          <w:color w:val="202020"/>
        </w:rPr>
        <w:t xml:space="preserve"> corde </w:t>
      </w:r>
      <w:r>
        <w:rPr>
          <w:color w:val="202020"/>
        </w:rPr>
        <w:t>afin de vivre le temps du carême au rythme du « père nourricier » de Jésus. Afin de continuer notre cheminement, nous nous sommes laissés interpeler par le service de la Pastorale Familiale de notre diocèse, afin de nous inscrire dans leur proposition, qui consiste à accueillir dans notre paroisse une statue itinérante de Saint Joseph, auprès de laquelle nous veillerons à nous réunir pour confier le monde, l’Eglise, notre paroisse. Voici un calendrier afin de nous permettre d’organiser notre temps pour venir nous recueillir ensemble, auprès de Saint Joseph. Ne manquons pas de nous recommander à sa prière. Saint Joseph, Priez pour nous !</w:t>
      </w:r>
    </w:p>
    <w:p w14:paraId="5A5536B5" w14:textId="77777777" w:rsidR="004B50D0" w:rsidRDefault="004B50D0" w:rsidP="004B50D0">
      <w:pPr>
        <w:pStyle w:val="NormalWeb"/>
        <w:shd w:val="clear" w:color="auto" w:fill="FFFFFF"/>
        <w:spacing w:before="150" w:beforeAutospacing="0" w:after="150" w:afterAutospacing="0" w:line="360" w:lineRule="atLeast"/>
        <w:rPr>
          <w:rFonts w:ascii="Helvetica" w:hAnsi="Helvetica" w:cs="Helvetica"/>
          <w:color w:val="202020"/>
        </w:rPr>
      </w:pPr>
      <w:r>
        <w:rPr>
          <w:color w:val="202020"/>
        </w:rPr>
        <w:t>Abbé Loïc JAOUANET+</w:t>
      </w:r>
    </w:p>
    <w:p w14:paraId="122098B8" w14:textId="77777777" w:rsidR="004B50D0" w:rsidRDefault="004B50D0" w:rsidP="004B50D0">
      <w:pPr>
        <w:pStyle w:val="NormalWeb"/>
        <w:shd w:val="clear" w:color="auto" w:fill="FFFFFF"/>
        <w:spacing w:before="150" w:beforeAutospacing="0" w:after="150" w:afterAutospacing="0" w:line="360" w:lineRule="atLeast"/>
        <w:rPr>
          <w:rFonts w:ascii="Helvetica" w:hAnsi="Helvetica" w:cs="Helvetica"/>
          <w:color w:val="202020"/>
        </w:rPr>
      </w:pPr>
      <w:r>
        <w:rPr>
          <w:rFonts w:ascii="Helvetica" w:hAnsi="Helvetica" w:cs="Helvetica"/>
          <w:color w:val="202020"/>
        </w:rPr>
        <w:br/>
        <w:t> </w:t>
      </w:r>
    </w:p>
    <w:p w14:paraId="078F91F4" w14:textId="77777777" w:rsidR="004B50D0" w:rsidRDefault="004B50D0" w:rsidP="004B50D0">
      <w:pPr>
        <w:pStyle w:val="NormalWeb"/>
        <w:shd w:val="clear" w:color="auto" w:fill="FFFFFF"/>
        <w:spacing w:before="150" w:beforeAutospacing="0" w:after="150" w:afterAutospacing="0" w:line="360" w:lineRule="atLeast"/>
        <w:rPr>
          <w:rFonts w:ascii="Helvetica" w:hAnsi="Helvetica" w:cs="Helvetica"/>
          <w:color w:val="202020"/>
        </w:rPr>
      </w:pPr>
      <w:r>
        <w:rPr>
          <w:color w:val="202020"/>
        </w:rPr>
        <w:t>Veillée Louange </w:t>
      </w:r>
      <w:r>
        <w:rPr>
          <w:rStyle w:val="lev"/>
          <w:color w:val="202020"/>
        </w:rPr>
        <w:t>vendredi 15/10 de 19h à 20h en l’église de Déols</w:t>
      </w:r>
      <w:r>
        <w:rPr>
          <w:color w:val="202020"/>
        </w:rPr>
        <w:t> : accueil de la statue</w:t>
      </w:r>
    </w:p>
    <w:p w14:paraId="29DEFF94" w14:textId="77777777" w:rsidR="004B50D0" w:rsidRDefault="004B50D0" w:rsidP="004B50D0">
      <w:pPr>
        <w:pStyle w:val="NormalWeb"/>
        <w:shd w:val="clear" w:color="auto" w:fill="FFFFFF"/>
        <w:spacing w:before="150" w:beforeAutospacing="0" w:after="150" w:afterAutospacing="0" w:line="360" w:lineRule="atLeast"/>
        <w:rPr>
          <w:rFonts w:ascii="Helvetica" w:hAnsi="Helvetica" w:cs="Helvetica"/>
          <w:color w:val="202020"/>
        </w:rPr>
      </w:pPr>
      <w:r>
        <w:rPr>
          <w:rStyle w:val="lev"/>
          <w:color w:val="202020"/>
        </w:rPr>
        <w:t>Lundi 18/10 : 18h30</w:t>
      </w:r>
      <w:r>
        <w:rPr>
          <w:color w:val="202020"/>
        </w:rPr>
        <w:t> : prière à Saint Joseph </w:t>
      </w:r>
      <w:r>
        <w:rPr>
          <w:rStyle w:val="lev"/>
          <w:color w:val="202020"/>
        </w:rPr>
        <w:t>en l’église de Déols</w:t>
      </w:r>
    </w:p>
    <w:p w14:paraId="6AFFA49C" w14:textId="77777777" w:rsidR="004B50D0" w:rsidRDefault="004B50D0" w:rsidP="004B50D0">
      <w:pPr>
        <w:pStyle w:val="NormalWeb"/>
        <w:shd w:val="clear" w:color="auto" w:fill="FFFFFF"/>
        <w:spacing w:before="150" w:beforeAutospacing="0" w:after="150" w:afterAutospacing="0" w:line="360" w:lineRule="atLeast"/>
        <w:rPr>
          <w:rFonts w:ascii="Helvetica" w:hAnsi="Helvetica" w:cs="Helvetica"/>
          <w:color w:val="202020"/>
        </w:rPr>
      </w:pPr>
      <w:r>
        <w:rPr>
          <w:rStyle w:val="lev"/>
          <w:color w:val="202020"/>
        </w:rPr>
        <w:t>Mardi 19/10 : 19h30</w:t>
      </w:r>
      <w:r>
        <w:rPr>
          <w:color w:val="202020"/>
        </w:rPr>
        <w:t> : prière à Saint Joseph </w:t>
      </w:r>
      <w:r>
        <w:rPr>
          <w:rStyle w:val="lev"/>
          <w:color w:val="202020"/>
        </w:rPr>
        <w:t xml:space="preserve">en la chapelle de </w:t>
      </w:r>
      <w:proofErr w:type="spellStart"/>
      <w:r>
        <w:rPr>
          <w:rStyle w:val="lev"/>
          <w:color w:val="202020"/>
        </w:rPr>
        <w:t>Diors</w:t>
      </w:r>
      <w:proofErr w:type="spellEnd"/>
    </w:p>
    <w:p w14:paraId="6C5AD853" w14:textId="77777777" w:rsidR="004B50D0" w:rsidRDefault="004B50D0" w:rsidP="004B50D0">
      <w:pPr>
        <w:pStyle w:val="NormalWeb"/>
        <w:shd w:val="clear" w:color="auto" w:fill="FFFFFF"/>
        <w:spacing w:before="150" w:beforeAutospacing="0" w:after="150" w:afterAutospacing="0" w:line="360" w:lineRule="atLeast"/>
        <w:rPr>
          <w:rFonts w:ascii="Helvetica" w:hAnsi="Helvetica" w:cs="Helvetica"/>
          <w:color w:val="202020"/>
        </w:rPr>
      </w:pPr>
      <w:r>
        <w:rPr>
          <w:rStyle w:val="lev"/>
          <w:color w:val="202020"/>
        </w:rPr>
        <w:t>Mercredi 20/10</w:t>
      </w:r>
      <w:r>
        <w:rPr>
          <w:color w:val="202020"/>
        </w:rPr>
        <w:t> </w:t>
      </w:r>
      <w:r>
        <w:rPr>
          <w:rStyle w:val="lev"/>
          <w:color w:val="202020"/>
        </w:rPr>
        <w:t>: 16h30</w:t>
      </w:r>
      <w:r>
        <w:rPr>
          <w:color w:val="202020"/>
        </w:rPr>
        <w:t> : prière à Saint Joseph </w:t>
      </w:r>
      <w:r>
        <w:rPr>
          <w:rStyle w:val="lev"/>
          <w:color w:val="202020"/>
        </w:rPr>
        <w:t>en l’église de Coings</w:t>
      </w:r>
    </w:p>
    <w:p w14:paraId="7429D878" w14:textId="77777777" w:rsidR="004B50D0" w:rsidRDefault="004B50D0" w:rsidP="004B50D0">
      <w:pPr>
        <w:pStyle w:val="NormalWeb"/>
        <w:shd w:val="clear" w:color="auto" w:fill="FFFFFF"/>
        <w:spacing w:before="150" w:beforeAutospacing="0" w:after="150" w:afterAutospacing="0" w:line="360" w:lineRule="atLeast"/>
        <w:rPr>
          <w:rFonts w:ascii="Helvetica" w:hAnsi="Helvetica" w:cs="Helvetica"/>
          <w:color w:val="202020"/>
        </w:rPr>
      </w:pPr>
      <w:r>
        <w:rPr>
          <w:rStyle w:val="lev"/>
          <w:color w:val="202020"/>
        </w:rPr>
        <w:t>Jeudi 21/10 : 16h30</w:t>
      </w:r>
      <w:r>
        <w:rPr>
          <w:color w:val="202020"/>
        </w:rPr>
        <w:t> : prière à Saint Joseph </w:t>
      </w:r>
      <w:r>
        <w:rPr>
          <w:rStyle w:val="lev"/>
          <w:color w:val="202020"/>
        </w:rPr>
        <w:t xml:space="preserve">en l’église de Neuvy </w:t>
      </w:r>
      <w:proofErr w:type="spellStart"/>
      <w:r>
        <w:rPr>
          <w:rStyle w:val="lev"/>
          <w:color w:val="202020"/>
        </w:rPr>
        <w:t>Pailloux</w:t>
      </w:r>
      <w:proofErr w:type="spellEnd"/>
    </w:p>
    <w:p w14:paraId="0462583A" w14:textId="77777777" w:rsidR="004B50D0" w:rsidRDefault="004B50D0" w:rsidP="004B50D0">
      <w:pPr>
        <w:pStyle w:val="NormalWeb"/>
        <w:shd w:val="clear" w:color="auto" w:fill="FFFFFF"/>
        <w:spacing w:before="150" w:beforeAutospacing="0" w:after="150" w:afterAutospacing="0" w:line="360" w:lineRule="atLeast"/>
        <w:rPr>
          <w:rFonts w:ascii="Helvetica" w:hAnsi="Helvetica" w:cs="Helvetica"/>
          <w:color w:val="202020"/>
        </w:rPr>
      </w:pPr>
      <w:r>
        <w:rPr>
          <w:rStyle w:val="lev"/>
          <w:color w:val="202020"/>
        </w:rPr>
        <w:t>Vendredi : 22/10 : 18h</w:t>
      </w:r>
      <w:r>
        <w:rPr>
          <w:color w:val="202020"/>
        </w:rPr>
        <w:t> : prière à Saint Joseph </w:t>
      </w:r>
      <w:r>
        <w:rPr>
          <w:rStyle w:val="lev"/>
          <w:color w:val="202020"/>
        </w:rPr>
        <w:t>en l’église de Montierchaume</w:t>
      </w:r>
    </w:p>
    <w:p w14:paraId="0990A7A3" w14:textId="77777777" w:rsidR="0094681F" w:rsidRDefault="0094681F"/>
    <w:sectPr w:rsidR="00946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D0"/>
    <w:rsid w:val="004B50D0"/>
    <w:rsid w:val="00946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0239"/>
  <w15:chartTrackingRefBased/>
  <w15:docId w15:val="{F9F9F3F6-7EBA-4567-8A06-09A9CFDE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50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B50D0"/>
    <w:rPr>
      <w:i/>
      <w:iCs/>
    </w:rPr>
  </w:style>
  <w:style w:type="character" w:styleId="lev">
    <w:name w:val="Strong"/>
    <w:basedOn w:val="Policepardfaut"/>
    <w:uiPriority w:val="22"/>
    <w:qFormat/>
    <w:rsid w:val="004B5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1105</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GUY</dc:creator>
  <cp:keywords/>
  <dc:description/>
  <cp:lastModifiedBy>Bernard GUY</cp:lastModifiedBy>
  <cp:revision>1</cp:revision>
  <dcterms:created xsi:type="dcterms:W3CDTF">2021-10-19T16:07:00Z</dcterms:created>
  <dcterms:modified xsi:type="dcterms:W3CDTF">2021-10-19T16:08:00Z</dcterms:modified>
</cp:coreProperties>
</file>